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8B6B" w14:textId="13723DFF" w:rsidR="00167AD5" w:rsidRDefault="00167AD5" w:rsidP="00AB03AF">
      <w:pPr>
        <w:pStyle w:val="Title"/>
      </w:pPr>
      <w:r>
        <w:t xml:space="preserve">PAC Nominations and Elections Procedure </w:t>
      </w:r>
    </w:p>
    <w:p w14:paraId="3A745CEA" w14:textId="6111416E" w:rsidR="00167AD5" w:rsidRDefault="00167AD5" w:rsidP="00167AD5">
      <w:r>
        <w:t>Running PAC elections is straightforward with preparation.</w:t>
      </w:r>
      <w:r w:rsidR="00095F2A">
        <w:t xml:space="preserve"> </w:t>
      </w:r>
      <w:r>
        <w:t>Use this guide and script to support a smooth and transparent process.</w:t>
      </w:r>
    </w:p>
    <w:p w14:paraId="464D225B" w14:textId="4400F932" w:rsidR="00095F2A" w:rsidRPr="00095F2A" w:rsidRDefault="00095F2A" w:rsidP="00167AD5">
      <w:pPr>
        <w:rPr>
          <w:i/>
          <w:iCs/>
        </w:rPr>
      </w:pPr>
      <w:r w:rsidRPr="00095F2A">
        <w:rPr>
          <w:i/>
          <w:iCs/>
        </w:rPr>
        <w:t>Individual PAC bylaws will vary</w:t>
      </w:r>
      <w:r w:rsidRPr="00095F2A">
        <w:rPr>
          <w:b/>
          <w:bCs/>
          <w:i/>
          <w:iCs/>
        </w:rPr>
        <w:t>, check your bylaws</w:t>
      </w:r>
      <w:r w:rsidRPr="00095F2A">
        <w:rPr>
          <w:i/>
          <w:iCs/>
        </w:rPr>
        <w:t xml:space="preserve"> for the process </w:t>
      </w:r>
      <w:r>
        <w:rPr>
          <w:i/>
          <w:iCs/>
        </w:rPr>
        <w:t>regarding</w:t>
      </w:r>
      <w:r w:rsidRPr="00095F2A">
        <w:rPr>
          <w:i/>
          <w:iCs/>
        </w:rPr>
        <w:t xml:space="preserve"> </w:t>
      </w:r>
      <w:r>
        <w:rPr>
          <w:i/>
          <w:iCs/>
        </w:rPr>
        <w:t>your nominations, elections, and AGM.</w:t>
      </w:r>
    </w:p>
    <w:p w14:paraId="0A8829C6" w14:textId="77777777" w:rsidR="00167AD5" w:rsidRDefault="00167AD5" w:rsidP="00167AD5">
      <w:pPr>
        <w:pStyle w:val="Heading1"/>
      </w:pPr>
      <w:r>
        <w:t>Step 1: Nominations</w:t>
      </w:r>
    </w:p>
    <w:p w14:paraId="196E186E" w14:textId="0330B6D7" w:rsidR="00095F2A" w:rsidRDefault="00095F2A" w:rsidP="00167AD5">
      <w:pPr>
        <w:pStyle w:val="ListParagraph"/>
        <w:numPr>
          <w:ilvl w:val="1"/>
          <w:numId w:val="12"/>
        </w:numPr>
      </w:pPr>
      <w:r>
        <w:t>Check your bylaws for the process of elections and forming a nomination committee</w:t>
      </w:r>
    </w:p>
    <w:p w14:paraId="24B7472E" w14:textId="3DB9BC00" w:rsidR="00167AD5" w:rsidRDefault="00167AD5" w:rsidP="00167AD5">
      <w:pPr>
        <w:pStyle w:val="ListParagraph"/>
        <w:numPr>
          <w:ilvl w:val="1"/>
          <w:numId w:val="12"/>
        </w:numPr>
      </w:pPr>
      <w:r>
        <w:t>Begin outreach about one month before your AGM.</w:t>
      </w:r>
    </w:p>
    <w:p w14:paraId="263276AC" w14:textId="4550DA73" w:rsidR="00167AD5" w:rsidRDefault="00167AD5" w:rsidP="00167AD5">
      <w:pPr>
        <w:pStyle w:val="ListParagraph"/>
        <w:numPr>
          <w:ilvl w:val="1"/>
          <w:numId w:val="12"/>
        </w:numPr>
      </w:pPr>
      <w:r>
        <w:t>Share a call for nominations via email and social media. Send email content to your school’s admin assistant (CC principal) for approval and distribution.</w:t>
      </w:r>
    </w:p>
    <w:p w14:paraId="78FF587B" w14:textId="1BF18856" w:rsidR="00167AD5" w:rsidRDefault="00167AD5" w:rsidP="00167AD5">
      <w:pPr>
        <w:pStyle w:val="ListParagraph"/>
        <w:numPr>
          <w:ilvl w:val="1"/>
          <w:numId w:val="12"/>
        </w:numPr>
      </w:pPr>
      <w:r>
        <w:t>Encourage shared roles (e.g., co-VPs, co-secretaries, DPAC rep + alternate).</w:t>
      </w:r>
    </w:p>
    <w:p w14:paraId="76F26921" w14:textId="4B991602" w:rsidR="00167AD5" w:rsidRDefault="00167AD5" w:rsidP="00167AD5">
      <w:pPr>
        <w:pStyle w:val="ListParagraph"/>
        <w:numPr>
          <w:ilvl w:val="1"/>
          <w:numId w:val="12"/>
        </w:numPr>
      </w:pPr>
      <w:r>
        <w:t>If forming a Nominations Committee, appoint 1–2 months ahead. Members should not be running for positions.</w:t>
      </w:r>
    </w:p>
    <w:p w14:paraId="4EBD34C5" w14:textId="77777777" w:rsidR="00167AD5" w:rsidRDefault="00167AD5" w:rsidP="00167AD5">
      <w:pPr>
        <w:pStyle w:val="Heading1"/>
      </w:pPr>
      <w:r>
        <w:t>Step 2: Preparing for the AGM</w:t>
      </w:r>
    </w:p>
    <w:p w14:paraId="4B9E45E1" w14:textId="0EC05DEF" w:rsidR="00167AD5" w:rsidRDefault="00167AD5" w:rsidP="00167AD5">
      <w:r>
        <w:t>Schedule elections at your Annual General Meeting (AGM)</w:t>
      </w:r>
      <w:r w:rsidR="00095F2A">
        <w:t xml:space="preserve"> according to your bylaws</w:t>
      </w:r>
      <w:r>
        <w:t>, typically held in May or June.</w:t>
      </w:r>
    </w:p>
    <w:p w14:paraId="11EB9A30" w14:textId="6BA84E52" w:rsidR="00167AD5" w:rsidRDefault="00167AD5" w:rsidP="00167AD5">
      <w:pPr>
        <w:pStyle w:val="ListParagraph"/>
        <w:numPr>
          <w:ilvl w:val="1"/>
          <w:numId w:val="7"/>
        </w:numPr>
      </w:pPr>
      <w:r>
        <w:t>Confirm who will chair the elections:</w:t>
      </w:r>
    </w:p>
    <w:p w14:paraId="1686E7ED" w14:textId="1C69DD81" w:rsidR="00167AD5" w:rsidRDefault="00167AD5" w:rsidP="00167AD5">
      <w:pPr>
        <w:pStyle w:val="ListParagraph"/>
        <w:numPr>
          <w:ilvl w:val="2"/>
          <w:numId w:val="7"/>
        </w:numPr>
      </w:pPr>
      <w:r>
        <w:t>Preferably the Nominations Committee Chair</w:t>
      </w:r>
    </w:p>
    <w:p w14:paraId="5636A6AC" w14:textId="77777777" w:rsidR="00167AD5" w:rsidRDefault="00167AD5" w:rsidP="00167AD5">
      <w:pPr>
        <w:pStyle w:val="ListParagraph"/>
        <w:numPr>
          <w:ilvl w:val="2"/>
          <w:numId w:val="7"/>
        </w:numPr>
      </w:pPr>
      <w:r>
        <w:t>If not available, a school administrator or another non-candidate parent</w:t>
      </w:r>
    </w:p>
    <w:p w14:paraId="4563F1C8" w14:textId="3AA139E4" w:rsidR="00167AD5" w:rsidRDefault="00167AD5" w:rsidP="00167AD5">
      <w:pPr>
        <w:pStyle w:val="ListParagraph"/>
        <w:numPr>
          <w:ilvl w:val="1"/>
          <w:numId w:val="7"/>
        </w:numPr>
      </w:pPr>
      <w:r>
        <w:t>Prepare ballots, slips of paper, and pens in case secret voting is required.</w:t>
      </w:r>
    </w:p>
    <w:p w14:paraId="67C0E27F" w14:textId="7C7B9E5F" w:rsidR="00167AD5" w:rsidRDefault="00167AD5" w:rsidP="00167AD5">
      <w:pPr>
        <w:pStyle w:val="Heading1"/>
      </w:pPr>
      <w:r>
        <w:t xml:space="preserve">Step 3: Running the Elections </w:t>
      </w:r>
    </w:p>
    <w:p w14:paraId="6DBE1766" w14:textId="77777777" w:rsidR="00167AD5" w:rsidRDefault="00167AD5" w:rsidP="00167AD5">
      <w:pPr>
        <w:pStyle w:val="Heading2"/>
      </w:pPr>
      <w:r>
        <w:t>Election Flow and Script</w:t>
      </w:r>
    </w:p>
    <w:p w14:paraId="30948829" w14:textId="5AAAE8A8" w:rsidR="00167AD5" w:rsidRDefault="00167AD5" w:rsidP="00095F2A">
      <w:pPr>
        <w:pStyle w:val="ListParagraph"/>
        <w:numPr>
          <w:ilvl w:val="0"/>
          <w:numId w:val="9"/>
        </w:numPr>
        <w:spacing w:line="240" w:lineRule="auto"/>
      </w:pPr>
      <w:r>
        <w:t>Outgoing Chair’s Transition:</w:t>
      </w:r>
      <w:r w:rsidRPr="00167AD5">
        <w:rPr>
          <w:rFonts w:ascii="MS Gothic" w:eastAsia="MS Gothic" w:hAnsi="MS Gothic" w:cs="MS Gothic" w:hint="eastAsia"/>
        </w:rPr>
        <w:t> </w:t>
      </w:r>
      <w:r>
        <w:t>“We’re now moving to the election portion of our AGM. At this time, I’ll turn the meeting over to [Name], who will facilitate the elections.”</w:t>
      </w:r>
      <w:r w:rsidRPr="00167AD5">
        <w:rPr>
          <w:rFonts w:ascii="MS Gothic" w:eastAsia="MS Gothic" w:hAnsi="MS Gothic" w:cs="MS Gothic" w:hint="eastAsia"/>
        </w:rPr>
        <w:t> </w:t>
      </w:r>
    </w:p>
    <w:p w14:paraId="4D385A25" w14:textId="45C1013A" w:rsidR="00167AD5" w:rsidRDefault="00167AD5" w:rsidP="00167AD5">
      <w:pPr>
        <w:pStyle w:val="ListParagraph"/>
        <w:numPr>
          <w:ilvl w:val="0"/>
          <w:numId w:val="9"/>
        </w:numPr>
      </w:pPr>
      <w:r>
        <w:t>Election Chair Opens Elections:</w:t>
      </w:r>
      <w:r w:rsidRPr="00167AD5">
        <w:rPr>
          <w:rFonts w:ascii="MS Gothic" w:eastAsia="MS Gothic" w:hAnsi="MS Gothic" w:cs="MS Gothic" w:hint="eastAsia"/>
        </w:rPr>
        <w:t> </w:t>
      </w:r>
      <w:r>
        <w:t>“Thank you. Each year, all PAC executive positions are considered vacant at the end of the school year. Thank you to our outgoing executives for their service to our school community.”</w:t>
      </w:r>
      <w:r w:rsidRPr="00167AD5">
        <w:rPr>
          <w:rFonts w:ascii="MS Gothic" w:eastAsia="MS Gothic" w:hAnsi="MS Gothic" w:cs="MS Gothic" w:hint="eastAsia"/>
        </w:rPr>
        <w:t> </w:t>
      </w:r>
    </w:p>
    <w:p w14:paraId="05E721B3" w14:textId="429A0F07" w:rsidR="00167AD5" w:rsidRDefault="00167AD5" w:rsidP="00167AD5">
      <w:pPr>
        <w:pStyle w:val="ListParagraph"/>
        <w:numPr>
          <w:ilvl w:val="0"/>
          <w:numId w:val="9"/>
        </w:numPr>
      </w:pPr>
      <w:r>
        <w:lastRenderedPageBreak/>
        <w:t>Proceed Through Positions according to how they are listed in y our bylaws. (Script Samples Below):</w:t>
      </w:r>
    </w:p>
    <w:p w14:paraId="0F0484DB" w14:textId="50E7190A" w:rsidR="00167AD5" w:rsidRDefault="00167AD5" w:rsidP="00167AD5">
      <w:pPr>
        <w:pStyle w:val="ListParagraph"/>
        <w:numPr>
          <w:ilvl w:val="1"/>
          <w:numId w:val="8"/>
        </w:numPr>
      </w:pPr>
      <w:r>
        <w:t>President/Chair</w:t>
      </w:r>
    </w:p>
    <w:p w14:paraId="3B697B35" w14:textId="59A3F2F0" w:rsidR="00167AD5" w:rsidRDefault="00167AD5" w:rsidP="00167AD5">
      <w:pPr>
        <w:pStyle w:val="ListParagraph"/>
        <w:numPr>
          <w:ilvl w:val="1"/>
          <w:numId w:val="8"/>
        </w:numPr>
      </w:pPr>
      <w:r>
        <w:t>Vice President/Vice Chair</w:t>
      </w:r>
    </w:p>
    <w:p w14:paraId="78FA8659" w14:textId="77777777" w:rsidR="00167AD5" w:rsidRDefault="00167AD5" w:rsidP="00167AD5">
      <w:pPr>
        <w:pStyle w:val="ListParagraph"/>
        <w:numPr>
          <w:ilvl w:val="1"/>
          <w:numId w:val="8"/>
        </w:numPr>
      </w:pPr>
      <w:r>
        <w:t>Secretary</w:t>
      </w:r>
    </w:p>
    <w:p w14:paraId="58A87C31" w14:textId="385A5D5D" w:rsidR="00167AD5" w:rsidRDefault="00167AD5" w:rsidP="00167AD5">
      <w:pPr>
        <w:pStyle w:val="ListParagraph"/>
        <w:numPr>
          <w:ilvl w:val="1"/>
          <w:numId w:val="8"/>
        </w:numPr>
      </w:pPr>
      <w:r>
        <w:t>Treasurer</w:t>
      </w:r>
    </w:p>
    <w:p w14:paraId="73DBB6A7" w14:textId="4EB3CE2C" w:rsidR="00167AD5" w:rsidRDefault="00167AD5" w:rsidP="00167AD5">
      <w:pPr>
        <w:pStyle w:val="ListParagraph"/>
        <w:numPr>
          <w:ilvl w:val="1"/>
          <w:numId w:val="8"/>
        </w:numPr>
      </w:pPr>
      <w:r>
        <w:t>DPAC Representative</w:t>
      </w:r>
    </w:p>
    <w:p w14:paraId="4EFB23BF" w14:textId="11143204" w:rsidR="00167AD5" w:rsidRDefault="00167AD5" w:rsidP="00167AD5">
      <w:pPr>
        <w:pStyle w:val="ListParagraph"/>
        <w:numPr>
          <w:ilvl w:val="1"/>
          <w:numId w:val="8"/>
        </w:numPr>
      </w:pPr>
      <w:r>
        <w:t>Any additional roles your PAC includes</w:t>
      </w:r>
    </w:p>
    <w:p w14:paraId="2A7DEE9B" w14:textId="77777777" w:rsidR="00167AD5" w:rsidRDefault="00167AD5" w:rsidP="00167AD5">
      <w:pPr>
        <w:pStyle w:val="Heading2"/>
      </w:pPr>
      <w:r>
        <w:t>Scripts for Common Scenarios</w:t>
      </w:r>
    </w:p>
    <w:p w14:paraId="3C3778EA" w14:textId="77777777" w:rsidR="00167AD5" w:rsidRDefault="00167AD5" w:rsidP="00167AD5">
      <w:pPr>
        <w:pStyle w:val="Heading3"/>
      </w:pPr>
      <w:r>
        <w:t>Single Candidate (Acclamation):</w:t>
      </w:r>
    </w:p>
    <w:p w14:paraId="37268339" w14:textId="77777777" w:rsidR="00167AD5" w:rsidRDefault="00167AD5" w:rsidP="00167AD5">
      <w:r>
        <w:t>“For Treasurer, we have Shelley nominated and willing to continue. Shelley, is that correct?”</w:t>
      </w:r>
      <w:r>
        <w:rPr>
          <w:rFonts w:ascii="MS Gothic" w:eastAsia="MS Gothic" w:hAnsi="MS Gothic" w:cs="MS Gothic" w:hint="eastAsia"/>
        </w:rPr>
        <w:t> </w:t>
      </w:r>
      <w:r>
        <w:t>(Wait for Shelley to confirm)</w:t>
      </w:r>
      <w:r>
        <w:rPr>
          <w:rFonts w:ascii="MS Gothic" w:eastAsia="MS Gothic" w:hAnsi="MS Gothic" w:cs="MS Gothic" w:hint="eastAsia"/>
        </w:rPr>
        <w:t> </w:t>
      </w:r>
      <w:r>
        <w:t>“Thank you. By acclamation, Shelley is elected Treasurer for the upcoming year. Congratulations, and thank you for serving.”</w:t>
      </w:r>
    </w:p>
    <w:p w14:paraId="5B84EFDB" w14:textId="77777777" w:rsidR="00167AD5" w:rsidRDefault="00167AD5" w:rsidP="00167AD5">
      <w:pPr>
        <w:pStyle w:val="Heading3"/>
      </w:pPr>
      <w:r>
        <w:t>Shared Role:</w:t>
      </w:r>
    </w:p>
    <w:p w14:paraId="15F28FB5" w14:textId="77777777" w:rsidR="00167AD5" w:rsidRDefault="00167AD5" w:rsidP="00167AD5">
      <w:r>
        <w:t>“Danielle and Rupi are both willing to share the Secretary position. Danielle and Rupi, are you both confirming your willingness to share this role?”</w:t>
      </w:r>
      <w:r>
        <w:rPr>
          <w:rFonts w:ascii="MS Gothic" w:eastAsia="MS Gothic" w:hAnsi="MS Gothic" w:cs="MS Gothic" w:hint="eastAsia"/>
        </w:rPr>
        <w:t> </w:t>
      </w:r>
      <w:r>
        <w:t>(Wait for both to confirm)</w:t>
      </w:r>
      <w:r>
        <w:rPr>
          <w:rFonts w:ascii="MS Gothic" w:eastAsia="MS Gothic" w:hAnsi="MS Gothic" w:cs="MS Gothic" w:hint="eastAsia"/>
        </w:rPr>
        <w:t> </w:t>
      </w:r>
      <w:r>
        <w:t>“Thank you. Danielle and Rupi are elected as co-Secretaries by acclamation. Welcome to the team!”</w:t>
      </w:r>
    </w:p>
    <w:p w14:paraId="157FE2DB" w14:textId="77777777" w:rsidR="00167AD5" w:rsidRDefault="00167AD5" w:rsidP="00167AD5">
      <w:pPr>
        <w:pStyle w:val="Heading3"/>
      </w:pPr>
      <w:r>
        <w:t>Contested Position (Show of Hands Vote):</w:t>
      </w:r>
    </w:p>
    <w:p w14:paraId="662EA5B3" w14:textId="77777777" w:rsidR="00167AD5" w:rsidRDefault="00167AD5" w:rsidP="00167AD5">
      <w:r>
        <w:t>“We have two candidates for President: Katherine Brown and Dale King.”</w:t>
      </w:r>
      <w:r>
        <w:rPr>
          <w:rFonts w:ascii="MS Gothic" w:eastAsia="MS Gothic" w:hAnsi="MS Gothic" w:cs="MS Gothic" w:hint="eastAsia"/>
        </w:rPr>
        <w:t> </w:t>
      </w:r>
      <w:r>
        <w:t>“Katherine, are you willing to let your name stand?” (wait)</w:t>
      </w:r>
      <w:r>
        <w:rPr>
          <w:rFonts w:ascii="MS Gothic" w:eastAsia="MS Gothic" w:hAnsi="MS Gothic" w:cs="MS Gothic" w:hint="eastAsia"/>
        </w:rPr>
        <w:t> </w:t>
      </w:r>
      <w:r>
        <w:t>“Dale, are you also willing?” (wait)</w:t>
      </w:r>
      <w:r>
        <w:rPr>
          <w:rFonts w:ascii="MS Gothic" w:eastAsia="MS Gothic" w:hAnsi="MS Gothic" w:cs="MS Gothic" w:hint="eastAsia"/>
        </w:rPr>
        <w:t> </w:t>
      </w:r>
      <w:r>
        <w:t>“Thank you. Voting members, please raise your hand if you are voting for Katherine.” (Count hands)</w:t>
      </w:r>
      <w:r>
        <w:rPr>
          <w:rFonts w:ascii="MS Gothic" w:eastAsia="MS Gothic" w:hAnsi="MS Gothic" w:cs="MS Gothic" w:hint="eastAsia"/>
        </w:rPr>
        <w:t> </w:t>
      </w:r>
      <w:r>
        <w:t>“Now, all in favour of Dale?” (Count hands)</w:t>
      </w:r>
      <w:r>
        <w:rPr>
          <w:rFonts w:ascii="MS Gothic" w:eastAsia="MS Gothic" w:hAnsi="MS Gothic" w:cs="MS Gothic" w:hint="eastAsia"/>
        </w:rPr>
        <w:t> </w:t>
      </w:r>
      <w:r>
        <w:t>“With [X] votes for Katherine and [Y] for Dale, congratulations to [Winner] on being elected PAC President.”</w:t>
      </w:r>
    </w:p>
    <w:p w14:paraId="2697C26F" w14:textId="77777777" w:rsidR="00167AD5" w:rsidRDefault="00167AD5" w:rsidP="00167AD5">
      <w:pPr>
        <w:pStyle w:val="Heading3"/>
      </w:pPr>
      <w:r>
        <w:t>Contested Position (Secret Ballot – e.g., DPAC Rep):</w:t>
      </w:r>
    </w:p>
    <w:p w14:paraId="270AE036" w14:textId="77777777" w:rsidR="00167AD5" w:rsidRDefault="00167AD5" w:rsidP="00167AD5">
      <w:r>
        <w:t>“For DPAC Representative, we have multiple candidates. As required by the School Act, this vote will be conducted by secret ballot.”</w:t>
      </w:r>
      <w:r>
        <w:rPr>
          <w:rFonts w:ascii="MS Gothic" w:eastAsia="MS Gothic" w:hAnsi="MS Gothic" w:cs="MS Gothic" w:hint="eastAsia"/>
        </w:rPr>
        <w:t> </w:t>
      </w:r>
      <w:r>
        <w:t>[Distribute ballots and pens. Collect and count with a second non-candidate parent.]</w:t>
      </w:r>
      <w:r>
        <w:rPr>
          <w:rFonts w:ascii="MS Gothic" w:eastAsia="MS Gothic" w:hAnsi="MS Gothic" w:cs="MS Gothic" w:hint="eastAsia"/>
        </w:rPr>
        <w:t> </w:t>
      </w:r>
      <w:r>
        <w:t>“The votes have been counted. Congratulations to [Name], who will serve as our DPAC Representative. Thank you to all candidates for your willingness to serve.”</w:t>
      </w:r>
      <w:r>
        <w:rPr>
          <w:rFonts w:ascii="MS Gothic" w:eastAsia="MS Gothic" w:hAnsi="MS Gothic" w:cs="MS Gothic" w:hint="eastAsia"/>
        </w:rPr>
        <w:t> </w:t>
      </w:r>
      <w:r>
        <w:t>“I call for a motion to destroy the ballots.”</w:t>
      </w:r>
      <w:r>
        <w:rPr>
          <w:rFonts w:ascii="MS Gothic" w:eastAsia="MS Gothic" w:hAnsi="MS Gothic" w:cs="MS Gothic" w:hint="eastAsia"/>
        </w:rPr>
        <w:t> </w:t>
      </w:r>
      <w:r>
        <w:t>[Wait for motion and second; then destroy slips.]</w:t>
      </w:r>
    </w:p>
    <w:p w14:paraId="674840D2" w14:textId="77777777" w:rsidR="00167AD5" w:rsidRDefault="00167AD5" w:rsidP="00167AD5">
      <w:pPr>
        <w:pStyle w:val="Heading3"/>
      </w:pPr>
      <w:r>
        <w:lastRenderedPageBreak/>
        <w:t>Candidate Not Present (but Confirmed in Writing):</w:t>
      </w:r>
    </w:p>
    <w:p w14:paraId="59EBA3E3" w14:textId="77777777" w:rsidR="00167AD5" w:rsidRDefault="00167AD5" w:rsidP="00167AD5">
      <w:r>
        <w:t>“We have received written confirmation that Alex is willing to let their name stand for Vice Chair. As no other nominations have been received, Alex is elected Vice Chair by acclamation.”</w:t>
      </w:r>
    </w:p>
    <w:p w14:paraId="1D7BADE0" w14:textId="77777777" w:rsidR="00167AD5" w:rsidRDefault="00167AD5" w:rsidP="00167AD5">
      <w:pPr>
        <w:pStyle w:val="Heading2"/>
      </w:pPr>
      <w:r>
        <w:t>Reminders &amp; Best Practices</w:t>
      </w:r>
    </w:p>
    <w:p w14:paraId="2CCA1E4D" w14:textId="45592A97" w:rsidR="00167AD5" w:rsidRDefault="00167AD5" w:rsidP="00AB03AF">
      <w:pPr>
        <w:pStyle w:val="ListParagraph"/>
        <w:numPr>
          <w:ilvl w:val="0"/>
          <w:numId w:val="13"/>
        </w:numPr>
      </w:pPr>
      <w:r>
        <w:t>Only parents/guardians of currently enrolled students may vote.</w:t>
      </w:r>
    </w:p>
    <w:p w14:paraId="60F94517" w14:textId="1A216473" w:rsidR="00167AD5" w:rsidRDefault="00167AD5" w:rsidP="00AB03AF">
      <w:pPr>
        <w:pStyle w:val="ListParagraph"/>
        <w:numPr>
          <w:ilvl w:val="0"/>
          <w:numId w:val="13"/>
        </w:numPr>
      </w:pPr>
      <w:r>
        <w:t>No proxy voting is allowed.</w:t>
      </w:r>
    </w:p>
    <w:p w14:paraId="55DC6A62" w14:textId="541D97EC" w:rsidR="00167AD5" w:rsidRDefault="00167AD5" w:rsidP="00AB03AF">
      <w:pPr>
        <w:pStyle w:val="ListParagraph"/>
        <w:numPr>
          <w:ilvl w:val="0"/>
          <w:numId w:val="13"/>
        </w:numPr>
      </w:pPr>
      <w:r>
        <w:t>Candidates may offer brief remarks (1 minute) if a position is contested.</w:t>
      </w:r>
    </w:p>
    <w:p w14:paraId="03EA0214" w14:textId="277E9454" w:rsidR="00167AD5" w:rsidRDefault="00167AD5" w:rsidP="00AB03AF">
      <w:pPr>
        <w:pStyle w:val="ListParagraph"/>
        <w:numPr>
          <w:ilvl w:val="0"/>
          <w:numId w:val="13"/>
        </w:numPr>
      </w:pPr>
      <w:r>
        <w:t>If all positions are filled, elections may take 5–10 minutes.</w:t>
      </w:r>
    </w:p>
    <w:p w14:paraId="435E6FE3" w14:textId="700E896C" w:rsidR="00167AD5" w:rsidRDefault="00167AD5" w:rsidP="00AB03AF">
      <w:pPr>
        <w:pStyle w:val="ListParagraph"/>
        <w:numPr>
          <w:ilvl w:val="0"/>
          <w:numId w:val="13"/>
        </w:numPr>
      </w:pPr>
      <w:r>
        <w:t>New executive typically begins July 1 (check your constitution/bylaws).</w:t>
      </w:r>
    </w:p>
    <w:p w14:paraId="18F74144" w14:textId="5B83AEBA" w:rsidR="00167AD5" w:rsidRDefault="00167AD5" w:rsidP="00AB03AF">
      <w:pPr>
        <w:pStyle w:val="ListParagraph"/>
        <w:numPr>
          <w:ilvl w:val="0"/>
          <w:numId w:val="13"/>
        </w:numPr>
      </w:pPr>
      <w:r>
        <w:t>Ensure smooth transition by handing over passwords, keys, and documentation.</w:t>
      </w:r>
    </w:p>
    <w:p w14:paraId="685ABAA3" w14:textId="2A3F52D2" w:rsidR="00095F2A" w:rsidRDefault="00095F2A" w:rsidP="00AB03AF">
      <w:pPr>
        <w:pStyle w:val="ListParagraph"/>
        <w:numPr>
          <w:ilvl w:val="0"/>
          <w:numId w:val="13"/>
        </w:numPr>
      </w:pPr>
      <w:r>
        <w:t>Use secret ballot for voting if a position is contested.</w:t>
      </w:r>
    </w:p>
    <w:p w14:paraId="7F18F3D3" w14:textId="77777777" w:rsidR="00167AD5" w:rsidRDefault="00167AD5" w:rsidP="00167AD5">
      <w:pPr>
        <w:pStyle w:val="Heading2"/>
      </w:pPr>
      <w:r>
        <w:t>Quick Election Checklist</w:t>
      </w:r>
    </w:p>
    <w:p w14:paraId="353A0616" w14:textId="77777777" w:rsidR="00095F2A" w:rsidRPr="00095F2A" w:rsidRDefault="00095F2A" w:rsidP="00167AD5">
      <w:pPr>
        <w:pStyle w:val="ListParagraph"/>
        <w:numPr>
          <w:ilvl w:val="0"/>
          <w:numId w:val="1"/>
        </w:numPr>
        <w:rPr>
          <w:rFonts w:ascii="MS Gothic" w:eastAsia="MS Gothic" w:hAnsi="MS Gothic" w:cs="MS Gothic"/>
        </w:rPr>
      </w:pPr>
      <w:r>
        <w:t xml:space="preserve">Check your </w:t>
      </w:r>
      <w:proofErr w:type="spellStart"/>
      <w:r>
        <w:t>bylaws</w:t>
      </w:r>
      <w:proofErr w:type="spellEnd"/>
    </w:p>
    <w:p w14:paraId="20A2D72F" w14:textId="6C87EA72" w:rsidR="00167AD5" w:rsidRPr="00167AD5" w:rsidRDefault="00167AD5" w:rsidP="00167AD5">
      <w:pPr>
        <w:pStyle w:val="ListParagraph"/>
        <w:numPr>
          <w:ilvl w:val="0"/>
          <w:numId w:val="1"/>
        </w:numPr>
        <w:rPr>
          <w:rFonts w:ascii="MS Gothic" w:eastAsia="MS Gothic" w:hAnsi="MS Gothic" w:cs="MS Gothic"/>
        </w:rPr>
      </w:pPr>
      <w:r>
        <w:t>Call for nominations</w:t>
      </w:r>
      <w:r w:rsidRPr="00167AD5">
        <w:rPr>
          <w:rFonts w:ascii="MS Gothic" w:eastAsia="MS Gothic" w:hAnsi="MS Gothic" w:cs="MS Gothic" w:hint="eastAsia"/>
        </w:rPr>
        <w:t> </w:t>
      </w:r>
    </w:p>
    <w:p w14:paraId="044DB7D5" w14:textId="77777777" w:rsidR="00167AD5" w:rsidRPr="00167AD5" w:rsidRDefault="00167AD5" w:rsidP="00167AD5">
      <w:pPr>
        <w:pStyle w:val="ListParagraph"/>
        <w:numPr>
          <w:ilvl w:val="0"/>
          <w:numId w:val="1"/>
        </w:numPr>
        <w:rPr>
          <w:rFonts w:ascii="MS Gothic" w:eastAsia="MS Gothic" w:hAnsi="MS Gothic" w:cs="MS Gothic"/>
        </w:rPr>
      </w:pPr>
      <w:r>
        <w:t>Share with families (email, website, social)</w:t>
      </w:r>
      <w:r w:rsidRPr="00167AD5">
        <w:rPr>
          <w:rFonts w:ascii="MS Gothic" w:eastAsia="MS Gothic" w:hAnsi="MS Gothic" w:cs="MS Gothic" w:hint="eastAsia"/>
        </w:rPr>
        <w:t> </w:t>
      </w:r>
    </w:p>
    <w:p w14:paraId="5C0A4985" w14:textId="4A20D5E1" w:rsidR="00167AD5" w:rsidRPr="00167AD5" w:rsidRDefault="00167AD5" w:rsidP="00167AD5">
      <w:pPr>
        <w:pStyle w:val="ListParagraph"/>
        <w:numPr>
          <w:ilvl w:val="0"/>
          <w:numId w:val="1"/>
        </w:numPr>
        <w:rPr>
          <w:rFonts w:ascii="MS Gothic" w:eastAsia="MS Gothic" w:hAnsi="MS Gothic" w:cs="MS Gothic"/>
        </w:rPr>
      </w:pPr>
      <w:r>
        <w:t>Confirm election facilitator</w:t>
      </w:r>
      <w:r w:rsidRPr="00167AD5">
        <w:rPr>
          <w:rFonts w:ascii="MS Gothic" w:eastAsia="MS Gothic" w:hAnsi="MS Gothic" w:cs="MS Gothic" w:hint="eastAsia"/>
        </w:rPr>
        <w:t> </w:t>
      </w:r>
    </w:p>
    <w:p w14:paraId="54F90DAD" w14:textId="77777777" w:rsidR="00167AD5" w:rsidRPr="00167AD5" w:rsidRDefault="00167AD5" w:rsidP="00167AD5">
      <w:pPr>
        <w:pStyle w:val="ListParagraph"/>
        <w:numPr>
          <w:ilvl w:val="0"/>
          <w:numId w:val="1"/>
        </w:numPr>
        <w:rPr>
          <w:rFonts w:ascii="MS Gothic" w:eastAsia="MS Gothic" w:hAnsi="MS Gothic" w:cs="MS Gothic"/>
        </w:rPr>
      </w:pPr>
      <w:r>
        <w:t>Prepare paper ballots and pens</w:t>
      </w:r>
      <w:r w:rsidRPr="00167AD5">
        <w:rPr>
          <w:rFonts w:ascii="MS Gothic" w:eastAsia="MS Gothic" w:hAnsi="MS Gothic" w:cs="MS Gothic" w:hint="eastAsia"/>
        </w:rPr>
        <w:t> </w:t>
      </w:r>
    </w:p>
    <w:p w14:paraId="3AB4573D" w14:textId="77777777" w:rsidR="00167AD5" w:rsidRPr="00167AD5" w:rsidRDefault="00167AD5" w:rsidP="00167AD5">
      <w:pPr>
        <w:pStyle w:val="ListParagraph"/>
        <w:numPr>
          <w:ilvl w:val="0"/>
          <w:numId w:val="1"/>
        </w:numPr>
        <w:rPr>
          <w:rFonts w:ascii="MS Gothic" w:eastAsia="MS Gothic" w:hAnsi="MS Gothic" w:cs="MS Gothic"/>
        </w:rPr>
      </w:pPr>
      <w:r>
        <w:t>Confirm candidate willingness</w:t>
      </w:r>
      <w:r w:rsidRPr="00167AD5">
        <w:rPr>
          <w:rFonts w:ascii="MS Gothic" w:eastAsia="MS Gothic" w:hAnsi="MS Gothic" w:cs="MS Gothic" w:hint="eastAsia"/>
        </w:rPr>
        <w:t> </w:t>
      </w:r>
    </w:p>
    <w:p w14:paraId="64D93BC5" w14:textId="77777777" w:rsidR="00167AD5" w:rsidRPr="00167AD5" w:rsidRDefault="00167AD5" w:rsidP="00167AD5">
      <w:pPr>
        <w:pStyle w:val="ListParagraph"/>
        <w:numPr>
          <w:ilvl w:val="0"/>
          <w:numId w:val="1"/>
        </w:numPr>
        <w:rPr>
          <w:rFonts w:ascii="MS Gothic" w:eastAsia="MS Gothic" w:hAnsi="MS Gothic" w:cs="MS Gothic"/>
        </w:rPr>
      </w:pPr>
      <w:r>
        <w:t>Vote or acclaim positions</w:t>
      </w:r>
      <w:r w:rsidRPr="00167AD5">
        <w:rPr>
          <w:rFonts w:ascii="MS Gothic" w:eastAsia="MS Gothic" w:hAnsi="MS Gothic" w:cs="MS Gothic" w:hint="eastAsia"/>
        </w:rPr>
        <w:t> </w:t>
      </w:r>
    </w:p>
    <w:p w14:paraId="3994157A" w14:textId="77777777" w:rsidR="00167AD5" w:rsidRPr="00167AD5" w:rsidRDefault="00167AD5" w:rsidP="00167AD5">
      <w:pPr>
        <w:pStyle w:val="ListParagraph"/>
        <w:numPr>
          <w:ilvl w:val="0"/>
          <w:numId w:val="1"/>
        </w:numPr>
        <w:rPr>
          <w:rFonts w:ascii="MS Gothic" w:eastAsia="MS Gothic" w:hAnsi="MS Gothic" w:cs="MS Gothic"/>
        </w:rPr>
      </w:pPr>
      <w:r>
        <w:t>Announce results and thank all candidates</w:t>
      </w:r>
      <w:r w:rsidRPr="00167AD5">
        <w:rPr>
          <w:rFonts w:ascii="MS Gothic" w:eastAsia="MS Gothic" w:hAnsi="MS Gothic" w:cs="MS Gothic" w:hint="eastAsia"/>
        </w:rPr>
        <w:t> </w:t>
      </w:r>
    </w:p>
    <w:p w14:paraId="658F6BA0" w14:textId="77777777" w:rsidR="00167AD5" w:rsidRPr="00167AD5" w:rsidRDefault="00167AD5" w:rsidP="00167AD5">
      <w:pPr>
        <w:pStyle w:val="ListParagraph"/>
        <w:numPr>
          <w:ilvl w:val="0"/>
          <w:numId w:val="1"/>
        </w:numPr>
        <w:rPr>
          <w:rFonts w:ascii="MS Gothic" w:eastAsia="MS Gothic" w:hAnsi="MS Gothic" w:cs="MS Gothic"/>
        </w:rPr>
      </w:pPr>
      <w:r>
        <w:t>Motion to destroy ballots if used</w:t>
      </w:r>
      <w:r w:rsidRPr="00167AD5">
        <w:rPr>
          <w:rFonts w:ascii="MS Gothic" w:eastAsia="MS Gothic" w:hAnsi="MS Gothic" w:cs="MS Gothic" w:hint="eastAsia"/>
        </w:rPr>
        <w:t> </w:t>
      </w:r>
    </w:p>
    <w:p w14:paraId="0ED107B8" w14:textId="4EAD3322" w:rsidR="00A90EE9" w:rsidRDefault="00167AD5" w:rsidP="00167AD5">
      <w:pPr>
        <w:pStyle w:val="ListParagraph"/>
        <w:numPr>
          <w:ilvl w:val="0"/>
          <w:numId w:val="1"/>
        </w:numPr>
      </w:pPr>
      <w:r>
        <w:t>Record results in minutes</w:t>
      </w:r>
    </w:p>
    <w:sectPr w:rsidR="00A90EE9" w:rsidSect="00AB03AF">
      <w:headerReference w:type="even" r:id="rI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11D1" w14:textId="77777777" w:rsidR="009B3933" w:rsidRDefault="009B3933" w:rsidP="00AB03AF">
      <w:pPr>
        <w:spacing w:after="0" w:line="240" w:lineRule="auto"/>
      </w:pPr>
      <w:r>
        <w:separator/>
      </w:r>
    </w:p>
  </w:endnote>
  <w:endnote w:type="continuationSeparator" w:id="0">
    <w:p w14:paraId="6CF145D7" w14:textId="77777777" w:rsidR="009B3933" w:rsidRDefault="009B3933" w:rsidP="00AB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3158" w14:textId="4E768ADE" w:rsidR="00AB03AF" w:rsidRPr="00AB03AF" w:rsidRDefault="00AB03AF">
    <w:pPr>
      <w:pStyle w:val="Footer"/>
      <w:rPr>
        <w:sz w:val="10"/>
        <w:szCs w:val="10"/>
      </w:rPr>
    </w:pPr>
    <w:r w:rsidRPr="00AB03AF">
      <w:rPr>
        <w:sz w:val="10"/>
        <w:szCs w:val="10"/>
      </w:rPr>
      <w:fldChar w:fldCharType="begin"/>
    </w:r>
    <w:r w:rsidRPr="00AB03AF">
      <w:rPr>
        <w:sz w:val="10"/>
        <w:szCs w:val="10"/>
      </w:rPr>
      <w:instrText xml:space="preserve"> FILENAME \p  \* MERGEFORMAT </w:instrText>
    </w:r>
    <w:r w:rsidRPr="00AB03AF">
      <w:rPr>
        <w:sz w:val="10"/>
        <w:szCs w:val="10"/>
      </w:rPr>
      <w:fldChar w:fldCharType="separate"/>
    </w:r>
    <w:r w:rsidRPr="00AB03AF">
      <w:rPr>
        <w:noProof/>
        <w:sz w:val="10"/>
        <w:szCs w:val="10"/>
      </w:rPr>
      <w:t>/Users/family/Library/CloudStorage/GoogleDrive-thinkingwinwin@gmail.com/My Drive/School/DPAC/DPAC2025-26/Website/PAC Chats/PAC Nominations and Elections Procedure.docx</w:t>
    </w:r>
    <w:r w:rsidRPr="00AB03AF">
      <w:rPr>
        <w:sz w:val="10"/>
        <w:szCs w:val="10"/>
      </w:rPr>
      <w:fldChar w:fldCharType="end"/>
    </w:r>
  </w:p>
  <w:p w14:paraId="2885A1DA" w14:textId="77777777" w:rsidR="00AB03AF" w:rsidRDefault="00AB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D3E0" w14:textId="2BA5F5D7" w:rsidR="00AB03AF" w:rsidRDefault="00AB03AF">
    <w:pPr>
      <w:pStyle w:val="Footer"/>
    </w:pPr>
    <w:r>
      <w:rPr>
        <w:noProof/>
      </w:rPr>
      <w:drawing>
        <wp:anchor distT="0" distB="0" distL="114300" distR="114300" simplePos="0" relativeHeight="251658240" behindDoc="1" locked="0" layoutInCell="1" allowOverlap="1" wp14:anchorId="1D9C5A8C" wp14:editId="511A7D03">
          <wp:simplePos x="0" y="0"/>
          <wp:positionH relativeFrom="column">
            <wp:posOffset>5087025</wp:posOffset>
          </wp:positionH>
          <wp:positionV relativeFrom="paragraph">
            <wp:posOffset>-431827</wp:posOffset>
          </wp:positionV>
          <wp:extent cx="1493520" cy="1493520"/>
          <wp:effectExtent l="0" t="0" r="5080" b="0"/>
          <wp:wrapNone/>
          <wp:docPr id="355403516"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3516"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3520" cy="1493520"/>
                  </a:xfrm>
                  <a:prstGeom prst="rect">
                    <a:avLst/>
                  </a:prstGeom>
                </pic:spPr>
              </pic:pic>
            </a:graphicData>
          </a:graphic>
          <wp14:sizeRelH relativeFrom="page">
            <wp14:pctWidth>0</wp14:pctWidth>
          </wp14:sizeRelH>
          <wp14:sizeRelV relativeFrom="page">
            <wp14:pctHeight>0</wp14:pctHeight>
          </wp14:sizeRelV>
        </wp:anchor>
      </w:drawing>
    </w:r>
    <w:r>
      <w:tab/>
    </w:r>
    <w:r>
      <w:tab/>
    </w:r>
  </w:p>
  <w:p w14:paraId="5C2AB0C8" w14:textId="77777777" w:rsidR="00AB03AF" w:rsidRDefault="00AB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160F" w14:textId="77777777" w:rsidR="009B3933" w:rsidRDefault="009B3933" w:rsidP="00AB03AF">
      <w:pPr>
        <w:spacing w:after="0" w:line="240" w:lineRule="auto"/>
      </w:pPr>
      <w:r>
        <w:separator/>
      </w:r>
    </w:p>
  </w:footnote>
  <w:footnote w:type="continuationSeparator" w:id="0">
    <w:p w14:paraId="4C97E10A" w14:textId="77777777" w:rsidR="009B3933" w:rsidRDefault="009B3933" w:rsidP="00AB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2259567"/>
      <w:docPartObj>
        <w:docPartGallery w:val="Page Numbers (Top of Page)"/>
        <w:docPartUnique/>
      </w:docPartObj>
    </w:sdtPr>
    <w:sdtContent>
      <w:p w14:paraId="42C2DA5E" w14:textId="5DC3EB55" w:rsidR="00AB03AF" w:rsidRDefault="00AB03AF" w:rsidP="00723F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374387940"/>
      <w:docPartObj>
        <w:docPartGallery w:val="Page Numbers (Top of Page)"/>
        <w:docPartUnique/>
      </w:docPartObj>
    </w:sdtPr>
    <w:sdtContent>
      <w:p w14:paraId="030FBC2C" w14:textId="18D66B1F" w:rsidR="00AB03AF" w:rsidRDefault="00AB03AF" w:rsidP="00AB03AF">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50AC62" w14:textId="77777777" w:rsidR="00AB03AF" w:rsidRDefault="00AB03AF" w:rsidP="00AB03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3801191"/>
      <w:docPartObj>
        <w:docPartGallery w:val="Page Numbers (Top of Page)"/>
        <w:docPartUnique/>
      </w:docPartObj>
    </w:sdtPr>
    <w:sdtContent>
      <w:p w14:paraId="497C4D15" w14:textId="2FED2820" w:rsidR="00AB03AF" w:rsidRDefault="00AB03AF" w:rsidP="00723F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79868D" w14:textId="05A8D5F0" w:rsidR="00AB03AF" w:rsidRDefault="00AB03AF" w:rsidP="00AB03AF">
    <w:pPr>
      <w:pStyle w:val="Subtitle"/>
      <w:ind w:right="360"/>
    </w:pPr>
    <w:r>
      <w:t>PAC Nominations and Elections Procedure (with Script)</w:t>
    </w:r>
  </w:p>
  <w:p w14:paraId="06B2839C" w14:textId="6B430878" w:rsidR="00AB03AF" w:rsidRDefault="00AB03AF">
    <w:pPr>
      <w:pStyle w:val="Header"/>
    </w:pPr>
  </w:p>
  <w:p w14:paraId="6B844433" w14:textId="77777777" w:rsidR="00AB03AF" w:rsidRDefault="00AB03AF" w:rsidP="00AB03A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29F"/>
    <w:multiLevelType w:val="hybridMultilevel"/>
    <w:tmpl w:val="3880E0DE"/>
    <w:lvl w:ilvl="0" w:tplc="D63EC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8642C"/>
    <w:multiLevelType w:val="hybridMultilevel"/>
    <w:tmpl w:val="BC3E0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F13E3"/>
    <w:multiLevelType w:val="hybridMultilevel"/>
    <w:tmpl w:val="1C9CDD82"/>
    <w:lvl w:ilvl="0" w:tplc="62CA3EA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A1"/>
    <w:multiLevelType w:val="hybridMultilevel"/>
    <w:tmpl w:val="2320F468"/>
    <w:lvl w:ilvl="0" w:tplc="FFFFFFFF">
      <w:start w:val="1"/>
      <w:numFmt w:val="bullet"/>
      <w:lvlText w:val=""/>
      <w:lvlJc w:val="left"/>
      <w:pPr>
        <w:ind w:left="720" w:hanging="360"/>
      </w:pPr>
      <w:rPr>
        <w:rFonts w:ascii="Symbol" w:hAnsi="Symbol" w:hint="default"/>
        <w:color w:val="auto"/>
      </w:rPr>
    </w:lvl>
    <w:lvl w:ilvl="1" w:tplc="D63EC05E">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2820E1"/>
    <w:multiLevelType w:val="hybridMultilevel"/>
    <w:tmpl w:val="FFDE8AE4"/>
    <w:lvl w:ilvl="0" w:tplc="D63EC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21C1B"/>
    <w:multiLevelType w:val="hybridMultilevel"/>
    <w:tmpl w:val="D56C2A5A"/>
    <w:lvl w:ilvl="0" w:tplc="62CA3E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0386D"/>
    <w:multiLevelType w:val="hybridMultilevel"/>
    <w:tmpl w:val="9C6A3C9E"/>
    <w:lvl w:ilvl="0" w:tplc="D63EC05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370D3CC2"/>
    <w:multiLevelType w:val="hybridMultilevel"/>
    <w:tmpl w:val="303243B4"/>
    <w:lvl w:ilvl="0" w:tplc="FFFFFFFF">
      <w:start w:val="1"/>
      <w:numFmt w:val="bullet"/>
      <w:lvlText w:val=""/>
      <w:lvlJc w:val="left"/>
      <w:pPr>
        <w:ind w:left="720" w:hanging="360"/>
      </w:pPr>
      <w:rPr>
        <w:rFonts w:ascii="Symbol" w:hAnsi="Symbol" w:hint="default"/>
        <w:color w:val="auto"/>
      </w:rPr>
    </w:lvl>
    <w:lvl w:ilvl="1" w:tplc="D63EC05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2F6CF7"/>
    <w:multiLevelType w:val="hybridMultilevel"/>
    <w:tmpl w:val="29062894"/>
    <w:lvl w:ilvl="0" w:tplc="62CA3E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F613F"/>
    <w:multiLevelType w:val="hybridMultilevel"/>
    <w:tmpl w:val="33744D78"/>
    <w:lvl w:ilvl="0" w:tplc="FFFFFFFF">
      <w:start w:val="1"/>
      <w:numFmt w:val="bullet"/>
      <w:lvlText w:val=""/>
      <w:lvlJc w:val="left"/>
      <w:pPr>
        <w:ind w:left="720" w:hanging="360"/>
      </w:pPr>
      <w:rPr>
        <w:rFonts w:ascii="Symbol" w:hAnsi="Symbol" w:hint="default"/>
        <w:color w:val="auto"/>
      </w:rPr>
    </w:lvl>
    <w:lvl w:ilvl="1" w:tplc="62CA3EA8">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252ACE"/>
    <w:multiLevelType w:val="hybridMultilevel"/>
    <w:tmpl w:val="E6CEF1AE"/>
    <w:lvl w:ilvl="0" w:tplc="FFFFFFFF">
      <w:start w:val="1"/>
      <w:numFmt w:val="bullet"/>
      <w:lvlText w:val=""/>
      <w:lvlJc w:val="left"/>
      <w:pPr>
        <w:ind w:left="720" w:hanging="360"/>
      </w:pPr>
      <w:rPr>
        <w:rFonts w:ascii="Symbol" w:hAnsi="Symbol" w:hint="default"/>
        <w:color w:val="auto"/>
      </w:rPr>
    </w:lvl>
    <w:lvl w:ilvl="1" w:tplc="62CA3EA8">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638D7"/>
    <w:multiLevelType w:val="hybridMultilevel"/>
    <w:tmpl w:val="965E011E"/>
    <w:lvl w:ilvl="0" w:tplc="62CA3E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34572"/>
    <w:multiLevelType w:val="hybridMultilevel"/>
    <w:tmpl w:val="E5B021EE"/>
    <w:lvl w:ilvl="0" w:tplc="D63EC0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997640">
    <w:abstractNumId w:val="4"/>
  </w:num>
  <w:num w:numId="2" w16cid:durableId="1689670651">
    <w:abstractNumId w:val="0"/>
  </w:num>
  <w:num w:numId="3" w16cid:durableId="1353528629">
    <w:abstractNumId w:val="12"/>
  </w:num>
  <w:num w:numId="4" w16cid:durableId="850030509">
    <w:abstractNumId w:val="2"/>
  </w:num>
  <w:num w:numId="5" w16cid:durableId="2058501792">
    <w:abstractNumId w:val="8"/>
  </w:num>
  <w:num w:numId="6" w16cid:durableId="1459058480">
    <w:abstractNumId w:val="5"/>
  </w:num>
  <w:num w:numId="7" w16cid:durableId="584653271">
    <w:abstractNumId w:val="7"/>
  </w:num>
  <w:num w:numId="8" w16cid:durableId="1804545454">
    <w:abstractNumId w:val="9"/>
  </w:num>
  <w:num w:numId="9" w16cid:durableId="1376198116">
    <w:abstractNumId w:val="1"/>
  </w:num>
  <w:num w:numId="10" w16cid:durableId="1436756293">
    <w:abstractNumId w:val="11"/>
  </w:num>
  <w:num w:numId="11" w16cid:durableId="1558281757">
    <w:abstractNumId w:val="10"/>
  </w:num>
  <w:num w:numId="12" w16cid:durableId="979766532">
    <w:abstractNumId w:val="3"/>
  </w:num>
  <w:num w:numId="13" w16cid:durableId="1877621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D5"/>
    <w:rsid w:val="00095B30"/>
    <w:rsid w:val="00095F2A"/>
    <w:rsid w:val="00167AD5"/>
    <w:rsid w:val="00182D66"/>
    <w:rsid w:val="001C1FCA"/>
    <w:rsid w:val="001D7B5F"/>
    <w:rsid w:val="00410BE2"/>
    <w:rsid w:val="00427E6C"/>
    <w:rsid w:val="004D5D3A"/>
    <w:rsid w:val="008975F3"/>
    <w:rsid w:val="008D1195"/>
    <w:rsid w:val="00917770"/>
    <w:rsid w:val="0093515A"/>
    <w:rsid w:val="009B3933"/>
    <w:rsid w:val="00A90EE9"/>
    <w:rsid w:val="00AB03AF"/>
    <w:rsid w:val="00B37A4E"/>
    <w:rsid w:val="00BD22EA"/>
    <w:rsid w:val="00C110E8"/>
    <w:rsid w:val="00C32946"/>
    <w:rsid w:val="00C90351"/>
    <w:rsid w:val="00DB2373"/>
    <w:rsid w:val="00E302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D46E"/>
  <w15:chartTrackingRefBased/>
  <w15:docId w15:val="{92192E6E-5D9E-C74C-8A47-5FFF3091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7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7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AD5"/>
    <w:rPr>
      <w:rFonts w:eastAsiaTheme="majorEastAsia" w:cstheme="majorBidi"/>
      <w:color w:val="272727" w:themeColor="text1" w:themeTint="D8"/>
    </w:rPr>
  </w:style>
  <w:style w:type="paragraph" w:styleId="Title">
    <w:name w:val="Title"/>
    <w:basedOn w:val="Normal"/>
    <w:next w:val="Normal"/>
    <w:link w:val="TitleChar"/>
    <w:uiPriority w:val="10"/>
    <w:qFormat/>
    <w:rsid w:val="00167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AD5"/>
    <w:pPr>
      <w:spacing w:before="160"/>
      <w:jc w:val="center"/>
    </w:pPr>
    <w:rPr>
      <w:i/>
      <w:iCs/>
      <w:color w:val="404040" w:themeColor="text1" w:themeTint="BF"/>
    </w:rPr>
  </w:style>
  <w:style w:type="character" w:customStyle="1" w:styleId="QuoteChar">
    <w:name w:val="Quote Char"/>
    <w:basedOn w:val="DefaultParagraphFont"/>
    <w:link w:val="Quote"/>
    <w:uiPriority w:val="29"/>
    <w:rsid w:val="00167AD5"/>
    <w:rPr>
      <w:i/>
      <w:iCs/>
      <w:color w:val="404040" w:themeColor="text1" w:themeTint="BF"/>
    </w:rPr>
  </w:style>
  <w:style w:type="paragraph" w:styleId="ListParagraph">
    <w:name w:val="List Paragraph"/>
    <w:basedOn w:val="Normal"/>
    <w:uiPriority w:val="34"/>
    <w:qFormat/>
    <w:rsid w:val="00167AD5"/>
    <w:pPr>
      <w:ind w:left="720"/>
      <w:contextualSpacing/>
    </w:pPr>
  </w:style>
  <w:style w:type="character" w:styleId="IntenseEmphasis">
    <w:name w:val="Intense Emphasis"/>
    <w:basedOn w:val="DefaultParagraphFont"/>
    <w:uiPriority w:val="21"/>
    <w:qFormat/>
    <w:rsid w:val="00167AD5"/>
    <w:rPr>
      <w:i/>
      <w:iCs/>
      <w:color w:val="0F4761" w:themeColor="accent1" w:themeShade="BF"/>
    </w:rPr>
  </w:style>
  <w:style w:type="paragraph" w:styleId="IntenseQuote">
    <w:name w:val="Intense Quote"/>
    <w:basedOn w:val="Normal"/>
    <w:next w:val="Normal"/>
    <w:link w:val="IntenseQuoteChar"/>
    <w:uiPriority w:val="30"/>
    <w:qFormat/>
    <w:rsid w:val="00167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AD5"/>
    <w:rPr>
      <w:i/>
      <w:iCs/>
      <w:color w:val="0F4761" w:themeColor="accent1" w:themeShade="BF"/>
    </w:rPr>
  </w:style>
  <w:style w:type="character" w:styleId="IntenseReference">
    <w:name w:val="Intense Reference"/>
    <w:basedOn w:val="DefaultParagraphFont"/>
    <w:uiPriority w:val="32"/>
    <w:qFormat/>
    <w:rsid w:val="00167AD5"/>
    <w:rPr>
      <w:b/>
      <w:bCs/>
      <w:smallCaps/>
      <w:color w:val="0F4761" w:themeColor="accent1" w:themeShade="BF"/>
      <w:spacing w:val="5"/>
    </w:rPr>
  </w:style>
  <w:style w:type="paragraph" w:styleId="Header">
    <w:name w:val="header"/>
    <w:basedOn w:val="Normal"/>
    <w:link w:val="HeaderChar"/>
    <w:uiPriority w:val="99"/>
    <w:unhideWhenUsed/>
    <w:rsid w:val="00AB0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3AF"/>
  </w:style>
  <w:style w:type="paragraph" w:styleId="Footer">
    <w:name w:val="footer"/>
    <w:basedOn w:val="Normal"/>
    <w:link w:val="FooterChar"/>
    <w:uiPriority w:val="99"/>
    <w:unhideWhenUsed/>
    <w:rsid w:val="00AB0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3AF"/>
  </w:style>
  <w:style w:type="character" w:styleId="PageNumber">
    <w:name w:val="page number"/>
    <w:basedOn w:val="DefaultParagraphFont"/>
    <w:uiPriority w:val="99"/>
    <w:semiHidden/>
    <w:unhideWhenUsed/>
    <w:rsid w:val="00AB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Winsome and Mike Rauch</dc:creator>
  <cp:keywords/>
  <dc:description/>
  <cp:lastModifiedBy>Winsome and Mike Rauch</cp:lastModifiedBy>
  <cp:revision>2</cp:revision>
  <dcterms:created xsi:type="dcterms:W3CDTF">2025-09-01T15:35:00Z</dcterms:created>
  <dcterms:modified xsi:type="dcterms:W3CDTF">2025-09-01T15:35:00Z</dcterms:modified>
</cp:coreProperties>
</file>